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5E3" w:rsidRDefault="00FB55E3" w:rsidP="00E7040F">
      <w:pPr>
        <w:jc w:val="center"/>
        <w:rPr>
          <w:b/>
          <w:sz w:val="20"/>
        </w:rPr>
      </w:pPr>
    </w:p>
    <w:p w:rsidR="00C15B53" w:rsidRDefault="00C15B53" w:rsidP="00E7040F">
      <w:pPr>
        <w:jc w:val="center"/>
        <w:rPr>
          <w:b/>
          <w:sz w:val="20"/>
        </w:rPr>
      </w:pPr>
      <w:bookmarkStart w:id="0" w:name="_GoBack"/>
      <w:bookmarkEnd w:id="0"/>
    </w:p>
    <w:p w:rsidR="00E7040F" w:rsidRPr="002D087A" w:rsidRDefault="00E7040F" w:rsidP="00E7040F">
      <w:pPr>
        <w:jc w:val="center"/>
        <w:rPr>
          <w:b/>
          <w:sz w:val="20"/>
        </w:rPr>
      </w:pPr>
      <w:r w:rsidRPr="002D087A">
        <w:rPr>
          <w:b/>
          <w:sz w:val="20"/>
        </w:rPr>
        <w:t>ПЕРЕЧЕНЬ</w:t>
      </w:r>
    </w:p>
    <w:p w:rsidR="003D1922" w:rsidRDefault="00E7040F" w:rsidP="00E7040F">
      <w:pPr>
        <w:jc w:val="center"/>
        <w:rPr>
          <w:b/>
          <w:sz w:val="20"/>
        </w:rPr>
      </w:pPr>
      <w:r w:rsidRPr="002D087A">
        <w:rPr>
          <w:b/>
          <w:sz w:val="20"/>
        </w:rPr>
        <w:t xml:space="preserve">ДОКУМЕНТОВ ДЛЯ ОТКРЫТИЯ СЧЕТОВ </w:t>
      </w:r>
    </w:p>
    <w:p w:rsidR="003D1922" w:rsidRDefault="00E7040F" w:rsidP="0076752A">
      <w:pPr>
        <w:jc w:val="center"/>
        <w:rPr>
          <w:b/>
          <w:sz w:val="20"/>
        </w:rPr>
      </w:pPr>
      <w:r w:rsidRPr="002D087A">
        <w:rPr>
          <w:b/>
          <w:sz w:val="20"/>
        </w:rPr>
        <w:t xml:space="preserve">ДОВЕРИТЕЛЬНОГО УПРАВЛЕНИЯ, ПУБЛИЧНОГО ДЕПОЗИТНОГО СЧЕТА НОТАРИУСА, </w:t>
      </w:r>
    </w:p>
    <w:p w:rsidR="00AB73C6" w:rsidRDefault="00E7040F" w:rsidP="0076752A">
      <w:pPr>
        <w:jc w:val="center"/>
        <w:rPr>
          <w:b/>
          <w:sz w:val="20"/>
        </w:rPr>
      </w:pPr>
      <w:r w:rsidRPr="002D087A">
        <w:rPr>
          <w:b/>
          <w:sz w:val="20"/>
        </w:rPr>
        <w:t xml:space="preserve">СПЕЦИАЛЬНЫХ БАНКОВСКИХ СЧЕТОВ </w:t>
      </w:r>
    </w:p>
    <w:p w:rsidR="00E80167" w:rsidRPr="00AB73C6" w:rsidRDefault="00E80167" w:rsidP="0076752A">
      <w:pPr>
        <w:jc w:val="center"/>
        <w:rPr>
          <w:sz w:val="18"/>
          <w:szCs w:val="1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21"/>
        <w:gridCol w:w="9360"/>
      </w:tblGrid>
      <w:tr w:rsidR="0076752A" w:rsidRPr="003855FB" w:rsidTr="003252E4">
        <w:tc>
          <w:tcPr>
            <w:tcW w:w="421" w:type="dxa"/>
          </w:tcPr>
          <w:p w:rsidR="0076752A" w:rsidRDefault="0076752A" w:rsidP="00523EEF">
            <w:pPr>
              <w:jc w:val="center"/>
              <w:rPr>
                <w:b/>
                <w:sz w:val="20"/>
              </w:rPr>
            </w:pPr>
          </w:p>
        </w:tc>
        <w:tc>
          <w:tcPr>
            <w:tcW w:w="9360" w:type="dxa"/>
          </w:tcPr>
          <w:p w:rsidR="0076752A" w:rsidRDefault="0076752A" w:rsidP="00523E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Документы по форме БАНКА</w:t>
            </w:r>
          </w:p>
        </w:tc>
      </w:tr>
      <w:tr w:rsidR="0076752A" w:rsidRPr="003855FB" w:rsidTr="003252E4">
        <w:tc>
          <w:tcPr>
            <w:tcW w:w="421" w:type="dxa"/>
          </w:tcPr>
          <w:p w:rsidR="0076752A" w:rsidRDefault="0076752A" w:rsidP="00767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60" w:type="dxa"/>
          </w:tcPr>
          <w:p w:rsidR="0076752A" w:rsidRPr="0076752A" w:rsidRDefault="0076752A" w:rsidP="00767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Заявление на открытие банковского счета</w:t>
            </w:r>
          </w:p>
        </w:tc>
      </w:tr>
      <w:tr w:rsidR="0076752A" w:rsidRPr="003855FB" w:rsidTr="003252E4">
        <w:tc>
          <w:tcPr>
            <w:tcW w:w="421" w:type="dxa"/>
          </w:tcPr>
          <w:p w:rsidR="0076752A" w:rsidRDefault="0076752A" w:rsidP="00767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60" w:type="dxa"/>
          </w:tcPr>
          <w:p w:rsidR="0076752A" w:rsidRPr="0076752A" w:rsidRDefault="0076752A" w:rsidP="00767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Опросный лист</w:t>
            </w:r>
            <w:r w:rsidR="003252E4">
              <w:rPr>
                <w:sz w:val="18"/>
                <w:szCs w:val="18"/>
              </w:rPr>
              <w:t xml:space="preserve"> (ЮЛ)</w:t>
            </w:r>
          </w:p>
        </w:tc>
      </w:tr>
      <w:tr w:rsidR="0076752A" w:rsidRPr="003855FB" w:rsidTr="003252E4">
        <w:tc>
          <w:tcPr>
            <w:tcW w:w="421" w:type="dxa"/>
          </w:tcPr>
          <w:p w:rsidR="0076752A" w:rsidRPr="0076752A" w:rsidRDefault="0076752A" w:rsidP="0052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0" w:type="dxa"/>
          </w:tcPr>
          <w:p w:rsidR="0076752A" w:rsidRPr="0076752A" w:rsidRDefault="0076752A" w:rsidP="00523EEF">
            <w:pPr>
              <w:jc w:val="center"/>
              <w:rPr>
                <w:sz w:val="18"/>
                <w:szCs w:val="18"/>
              </w:rPr>
            </w:pPr>
          </w:p>
        </w:tc>
      </w:tr>
      <w:tr w:rsidR="0076752A" w:rsidRPr="003855FB" w:rsidTr="003252E4">
        <w:tc>
          <w:tcPr>
            <w:tcW w:w="421" w:type="dxa"/>
          </w:tcPr>
          <w:p w:rsidR="0076752A" w:rsidRDefault="0076752A" w:rsidP="00523EEF">
            <w:pPr>
              <w:jc w:val="center"/>
              <w:rPr>
                <w:b/>
                <w:sz w:val="20"/>
              </w:rPr>
            </w:pPr>
          </w:p>
        </w:tc>
        <w:tc>
          <w:tcPr>
            <w:tcW w:w="9360" w:type="dxa"/>
          </w:tcPr>
          <w:p w:rsidR="0076752A" w:rsidRPr="003855FB" w:rsidRDefault="0076752A" w:rsidP="00523EE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Документы КЛИЕНТА:</w:t>
            </w:r>
          </w:p>
        </w:tc>
      </w:tr>
      <w:tr w:rsidR="0076752A" w:rsidRPr="003855FB" w:rsidTr="003252E4">
        <w:tc>
          <w:tcPr>
            <w:tcW w:w="421" w:type="dxa"/>
          </w:tcPr>
          <w:p w:rsidR="0076752A" w:rsidRPr="00D2273B" w:rsidRDefault="0076752A" w:rsidP="00523E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60" w:type="dxa"/>
          </w:tcPr>
          <w:p w:rsidR="0076752A" w:rsidRPr="003855FB" w:rsidRDefault="0076752A" w:rsidP="00523EEF">
            <w:pPr>
              <w:jc w:val="both"/>
              <w:rPr>
                <w:b/>
                <w:sz w:val="20"/>
              </w:rPr>
            </w:pPr>
            <w:r w:rsidRPr="00D2273B">
              <w:rPr>
                <w:sz w:val="18"/>
                <w:szCs w:val="18"/>
              </w:rPr>
              <w:t>Учредительные документы (со всеми действующими изменениями и дополнениями к нему на дату предоставления документов)</w:t>
            </w:r>
            <w:r>
              <w:rPr>
                <w:sz w:val="18"/>
                <w:szCs w:val="18"/>
              </w:rPr>
              <w:t xml:space="preserve"> </w:t>
            </w:r>
            <w:r w:rsidR="00E80167">
              <w:rPr>
                <w:sz w:val="18"/>
                <w:szCs w:val="18"/>
              </w:rPr>
              <w:t>*, **, ***</w:t>
            </w:r>
          </w:p>
        </w:tc>
      </w:tr>
      <w:tr w:rsidR="0076752A" w:rsidRPr="003855FB" w:rsidTr="003252E4">
        <w:tc>
          <w:tcPr>
            <w:tcW w:w="421" w:type="dxa"/>
          </w:tcPr>
          <w:p w:rsidR="0076752A" w:rsidRPr="00D2273B" w:rsidRDefault="0076752A" w:rsidP="002D08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60" w:type="dxa"/>
          </w:tcPr>
          <w:p w:rsidR="0076752A" w:rsidRPr="00D2273B" w:rsidRDefault="0076752A" w:rsidP="002D087A">
            <w:pPr>
              <w:jc w:val="both"/>
              <w:rPr>
                <w:sz w:val="18"/>
                <w:szCs w:val="18"/>
              </w:rPr>
            </w:pPr>
            <w:r w:rsidRPr="00D2273B">
              <w:rPr>
                <w:sz w:val="18"/>
                <w:szCs w:val="18"/>
              </w:rPr>
              <w:t>Документы, подтверждающие полномочи</w:t>
            </w:r>
            <w:r>
              <w:rPr>
                <w:sz w:val="18"/>
                <w:szCs w:val="18"/>
              </w:rPr>
              <w:t>я</w:t>
            </w:r>
            <w:r w:rsidRPr="00D2273B">
              <w:rPr>
                <w:sz w:val="18"/>
                <w:szCs w:val="18"/>
              </w:rPr>
              <w:t xml:space="preserve"> единоличного исполнительного органа (органов)</w:t>
            </w:r>
            <w:r w:rsidR="00E80167">
              <w:rPr>
                <w:sz w:val="18"/>
                <w:szCs w:val="18"/>
              </w:rPr>
              <w:t xml:space="preserve"> *, **</w:t>
            </w:r>
          </w:p>
        </w:tc>
      </w:tr>
      <w:tr w:rsidR="0076752A" w:rsidRPr="003855FB" w:rsidTr="003252E4">
        <w:trPr>
          <w:trHeight w:val="482"/>
        </w:trPr>
        <w:tc>
          <w:tcPr>
            <w:tcW w:w="421" w:type="dxa"/>
          </w:tcPr>
          <w:p w:rsidR="0076752A" w:rsidRDefault="0076752A" w:rsidP="00B0791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60" w:type="dxa"/>
          </w:tcPr>
          <w:p w:rsidR="00E80167" w:rsidRDefault="00E80167" w:rsidP="00B07913">
            <w:pPr>
              <w:jc w:val="center"/>
              <w:rPr>
                <w:b/>
                <w:sz w:val="18"/>
                <w:szCs w:val="18"/>
              </w:rPr>
            </w:pPr>
          </w:p>
          <w:p w:rsidR="0076752A" w:rsidRPr="00523EEF" w:rsidRDefault="0097565B" w:rsidP="00B079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523EEF">
              <w:rPr>
                <w:b/>
                <w:sz w:val="18"/>
                <w:szCs w:val="18"/>
              </w:rPr>
              <w:t>ополнительно предоставляются следующие документы:</w:t>
            </w:r>
          </w:p>
        </w:tc>
      </w:tr>
      <w:tr w:rsidR="0076752A" w:rsidRPr="003855FB" w:rsidTr="003252E4">
        <w:tc>
          <w:tcPr>
            <w:tcW w:w="421" w:type="dxa"/>
          </w:tcPr>
          <w:p w:rsidR="0076752A" w:rsidRPr="003855FB" w:rsidRDefault="0076752A" w:rsidP="00B07913">
            <w:pPr>
              <w:jc w:val="center"/>
              <w:rPr>
                <w:b/>
                <w:sz w:val="20"/>
              </w:rPr>
            </w:pPr>
          </w:p>
        </w:tc>
        <w:tc>
          <w:tcPr>
            <w:tcW w:w="9360" w:type="dxa"/>
          </w:tcPr>
          <w:p w:rsidR="0076752A" w:rsidRPr="003855FB" w:rsidRDefault="0076752A" w:rsidP="00B07913">
            <w:pPr>
              <w:jc w:val="center"/>
              <w:rPr>
                <w:sz w:val="20"/>
              </w:rPr>
            </w:pPr>
            <w:r w:rsidRPr="003855FB">
              <w:rPr>
                <w:b/>
                <w:sz w:val="20"/>
              </w:rPr>
              <w:t>Счет доверительного управления</w:t>
            </w:r>
          </w:p>
        </w:tc>
      </w:tr>
      <w:tr w:rsidR="0076752A" w:rsidRPr="003855FB" w:rsidTr="003252E4">
        <w:tc>
          <w:tcPr>
            <w:tcW w:w="421" w:type="dxa"/>
          </w:tcPr>
          <w:p w:rsidR="0076752A" w:rsidRDefault="003D1922" w:rsidP="00523E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60" w:type="dxa"/>
          </w:tcPr>
          <w:p w:rsidR="0076752A" w:rsidRPr="003855FB" w:rsidRDefault="0076752A" w:rsidP="00523E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855FB">
              <w:rPr>
                <w:sz w:val="18"/>
                <w:szCs w:val="18"/>
              </w:rPr>
              <w:t>оговор</w:t>
            </w:r>
            <w:r w:rsidR="003252E4">
              <w:rPr>
                <w:sz w:val="18"/>
                <w:szCs w:val="18"/>
              </w:rPr>
              <w:t xml:space="preserve"> </w:t>
            </w:r>
            <w:r w:rsidRPr="003855FB">
              <w:rPr>
                <w:sz w:val="18"/>
                <w:szCs w:val="18"/>
              </w:rPr>
              <w:t>доверительно</w:t>
            </w:r>
            <w:r w:rsidR="00055E66">
              <w:rPr>
                <w:sz w:val="18"/>
                <w:szCs w:val="18"/>
              </w:rPr>
              <w:t>го</w:t>
            </w:r>
            <w:r w:rsidRPr="003855FB">
              <w:rPr>
                <w:sz w:val="18"/>
                <w:szCs w:val="18"/>
              </w:rPr>
              <w:t xml:space="preserve"> управлени</w:t>
            </w:r>
            <w:r w:rsidR="00055E66">
              <w:rPr>
                <w:sz w:val="18"/>
                <w:szCs w:val="18"/>
              </w:rPr>
              <w:t>я</w:t>
            </w:r>
            <w:r w:rsidR="00B372CC">
              <w:rPr>
                <w:sz w:val="18"/>
                <w:szCs w:val="18"/>
              </w:rPr>
              <w:t xml:space="preserve"> </w:t>
            </w:r>
            <w:r w:rsidR="00E80167">
              <w:rPr>
                <w:sz w:val="18"/>
                <w:szCs w:val="18"/>
              </w:rPr>
              <w:t>*, **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60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</w:t>
            </w:r>
            <w:r w:rsidR="0008455D">
              <w:rPr>
                <w:sz w:val="18"/>
                <w:szCs w:val="18"/>
              </w:rPr>
              <w:t>банковского счета доверительного управления</w:t>
            </w:r>
            <w:r w:rsidR="00C47BEB">
              <w:rPr>
                <w:sz w:val="18"/>
                <w:szCs w:val="18"/>
              </w:rPr>
              <w:t xml:space="preserve"> (по форме Банка)</w:t>
            </w:r>
            <w:r w:rsidR="00E80167">
              <w:rPr>
                <w:sz w:val="18"/>
                <w:szCs w:val="18"/>
              </w:rPr>
              <w:t xml:space="preserve"> *, **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0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</w:tr>
      <w:tr w:rsidR="00055E66" w:rsidRPr="003855FB" w:rsidTr="003252E4">
        <w:tc>
          <w:tcPr>
            <w:tcW w:w="421" w:type="dxa"/>
          </w:tcPr>
          <w:p w:rsidR="00055E66" w:rsidRPr="003855FB" w:rsidRDefault="00055E66" w:rsidP="00055E66">
            <w:pPr>
              <w:jc w:val="center"/>
              <w:rPr>
                <w:b/>
                <w:sz w:val="20"/>
              </w:rPr>
            </w:pPr>
          </w:p>
        </w:tc>
        <w:tc>
          <w:tcPr>
            <w:tcW w:w="9360" w:type="dxa"/>
          </w:tcPr>
          <w:p w:rsidR="00055E66" w:rsidRPr="003855FB" w:rsidRDefault="00055E66" w:rsidP="00055E66">
            <w:pPr>
              <w:jc w:val="center"/>
              <w:rPr>
                <w:sz w:val="20"/>
              </w:rPr>
            </w:pPr>
            <w:r w:rsidRPr="003855FB">
              <w:rPr>
                <w:b/>
                <w:sz w:val="20"/>
              </w:rPr>
              <w:t>Публичный депозитный счет</w:t>
            </w:r>
            <w:r w:rsidRPr="003855FB">
              <w:rPr>
                <w:sz w:val="20"/>
              </w:rPr>
              <w:t xml:space="preserve"> </w:t>
            </w:r>
            <w:r w:rsidRPr="003855FB">
              <w:rPr>
                <w:b/>
                <w:sz w:val="20"/>
              </w:rPr>
              <w:t>нотариуса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9360" w:type="dxa"/>
          </w:tcPr>
          <w:p w:rsidR="00055E66" w:rsidRPr="003855FB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855FB">
              <w:rPr>
                <w:sz w:val="18"/>
                <w:szCs w:val="18"/>
              </w:rPr>
              <w:t>окумент, подтверждающий наделение нотариуса полномочиями (назначение на должность), выдаваемый федеральным органом исполнительной власти, осуществляющим правоприменительные функции и функции по контролю и надзору в сфере нотариата, или по его поручению его территориальными органами, в соответствии с законодательством Российской Федерации</w:t>
            </w:r>
            <w:r w:rsidR="00B372CC">
              <w:rPr>
                <w:sz w:val="18"/>
                <w:szCs w:val="18"/>
              </w:rPr>
              <w:t xml:space="preserve"> </w:t>
            </w:r>
            <w:r w:rsidR="00E80167">
              <w:rPr>
                <w:sz w:val="18"/>
                <w:szCs w:val="18"/>
              </w:rPr>
              <w:t>*, **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60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публичного депозитного счета нотариуса</w:t>
            </w:r>
            <w:r w:rsidR="00B372CC">
              <w:rPr>
                <w:sz w:val="18"/>
                <w:szCs w:val="18"/>
              </w:rPr>
              <w:t xml:space="preserve"> (по форме Банка)</w:t>
            </w:r>
            <w:r w:rsidR="00E80167">
              <w:rPr>
                <w:sz w:val="18"/>
                <w:szCs w:val="18"/>
              </w:rPr>
              <w:t xml:space="preserve"> *, **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0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0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</w:tr>
      <w:tr w:rsidR="00055E66" w:rsidRPr="003855FB" w:rsidTr="003252E4">
        <w:tc>
          <w:tcPr>
            <w:tcW w:w="421" w:type="dxa"/>
          </w:tcPr>
          <w:p w:rsidR="00055E66" w:rsidRPr="003855FB" w:rsidRDefault="00055E66" w:rsidP="00055E66">
            <w:pPr>
              <w:jc w:val="center"/>
              <w:rPr>
                <w:b/>
                <w:sz w:val="20"/>
              </w:rPr>
            </w:pPr>
          </w:p>
        </w:tc>
        <w:tc>
          <w:tcPr>
            <w:tcW w:w="9360" w:type="dxa"/>
          </w:tcPr>
          <w:p w:rsidR="00055E66" w:rsidRDefault="00055E66" w:rsidP="00055E66">
            <w:pPr>
              <w:jc w:val="center"/>
              <w:rPr>
                <w:b/>
                <w:sz w:val="20"/>
              </w:rPr>
            </w:pPr>
            <w:r w:rsidRPr="003855FB">
              <w:rPr>
                <w:b/>
                <w:sz w:val="20"/>
              </w:rPr>
              <w:t>Специальный банковский счет</w:t>
            </w:r>
          </w:p>
          <w:p w:rsidR="00055E66" w:rsidRPr="003855FB" w:rsidRDefault="00055E66" w:rsidP="00055E66">
            <w:pPr>
              <w:jc w:val="center"/>
              <w:rPr>
                <w:sz w:val="20"/>
              </w:rPr>
            </w:pPr>
            <w:r w:rsidRPr="003855FB">
              <w:rPr>
                <w:b/>
                <w:sz w:val="20"/>
              </w:rPr>
              <w:t>банковского платежного агента (субагента)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60" w:type="dxa"/>
          </w:tcPr>
          <w:p w:rsidR="00055E66" w:rsidRPr="003855FB" w:rsidRDefault="00055E66" w:rsidP="00055E66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855FB">
              <w:rPr>
                <w:sz w:val="18"/>
                <w:szCs w:val="18"/>
              </w:rPr>
              <w:t>оговор о привлечении банковского платежного агента (субагента)</w:t>
            </w:r>
            <w:r w:rsidR="00E80167">
              <w:rPr>
                <w:sz w:val="18"/>
                <w:szCs w:val="18"/>
              </w:rPr>
              <w:t xml:space="preserve"> *, **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60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об открытии специального банковского счета банковского платежного агента (субагента)</w:t>
            </w:r>
            <w:r w:rsidR="00B372CC">
              <w:rPr>
                <w:sz w:val="18"/>
                <w:szCs w:val="18"/>
              </w:rPr>
              <w:t xml:space="preserve"> (по форме Банка)</w:t>
            </w:r>
            <w:r w:rsidR="00E80167">
              <w:rPr>
                <w:sz w:val="18"/>
                <w:szCs w:val="18"/>
              </w:rPr>
              <w:t xml:space="preserve"> *, **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0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</w:tr>
      <w:tr w:rsidR="00055E66" w:rsidRPr="003855FB" w:rsidTr="0097565B">
        <w:trPr>
          <w:trHeight w:val="158"/>
        </w:trPr>
        <w:tc>
          <w:tcPr>
            <w:tcW w:w="421" w:type="dxa"/>
          </w:tcPr>
          <w:p w:rsidR="00055E66" w:rsidRDefault="00055E66" w:rsidP="00055E66">
            <w:pPr>
              <w:jc w:val="center"/>
              <w:rPr>
                <w:b/>
                <w:sz w:val="20"/>
              </w:rPr>
            </w:pPr>
          </w:p>
        </w:tc>
        <w:tc>
          <w:tcPr>
            <w:tcW w:w="9360" w:type="dxa"/>
          </w:tcPr>
          <w:p w:rsidR="00055E66" w:rsidRDefault="00055E66" w:rsidP="00055E66">
            <w:pPr>
              <w:jc w:val="center"/>
              <w:rPr>
                <w:sz w:val="18"/>
                <w:szCs w:val="18"/>
              </w:rPr>
            </w:pPr>
            <w:r w:rsidRPr="003855FB">
              <w:rPr>
                <w:b/>
                <w:sz w:val="20"/>
              </w:rPr>
              <w:t>Специальный банковский счет</w:t>
            </w:r>
            <w:r>
              <w:rPr>
                <w:b/>
                <w:sz w:val="20"/>
              </w:rPr>
              <w:t xml:space="preserve"> </w:t>
            </w:r>
            <w:r w:rsidRPr="003855FB">
              <w:rPr>
                <w:b/>
                <w:sz w:val="20"/>
              </w:rPr>
              <w:t>платежного агента, поставщика</w:t>
            </w:r>
            <w:r w:rsidR="00CE62DD">
              <w:rPr>
                <w:b/>
                <w:sz w:val="20"/>
              </w:rPr>
              <w:t xml:space="preserve"> услуг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60" w:type="dxa"/>
          </w:tcPr>
          <w:p w:rsidR="00055E66" w:rsidRPr="003855FB" w:rsidRDefault="00055E66" w:rsidP="00055E66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855FB">
              <w:rPr>
                <w:sz w:val="18"/>
                <w:szCs w:val="18"/>
              </w:rPr>
              <w:t>оговор об осуществлении деятельности по приему платежей физических лиц</w:t>
            </w:r>
            <w:r w:rsidR="00B372CC">
              <w:rPr>
                <w:sz w:val="18"/>
                <w:szCs w:val="18"/>
              </w:rPr>
              <w:t xml:space="preserve"> </w:t>
            </w:r>
            <w:r w:rsidR="00497465">
              <w:rPr>
                <w:sz w:val="18"/>
                <w:szCs w:val="18"/>
              </w:rPr>
              <w:t>*, **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60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банковского счета платежного агента, поставщика</w:t>
            </w:r>
            <w:r w:rsidR="00B372CC">
              <w:rPr>
                <w:sz w:val="18"/>
                <w:szCs w:val="18"/>
              </w:rPr>
              <w:t xml:space="preserve"> (по форме Банка)</w:t>
            </w:r>
            <w:r w:rsidR="00497465">
              <w:rPr>
                <w:sz w:val="18"/>
                <w:szCs w:val="18"/>
              </w:rPr>
              <w:t xml:space="preserve"> *, **</w:t>
            </w:r>
          </w:p>
        </w:tc>
      </w:tr>
      <w:tr w:rsidR="00055E66" w:rsidRPr="003855FB" w:rsidTr="003252E4">
        <w:tc>
          <w:tcPr>
            <w:tcW w:w="421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60" w:type="dxa"/>
          </w:tcPr>
          <w:p w:rsidR="00055E66" w:rsidRDefault="00055E66" w:rsidP="00055E66">
            <w:pPr>
              <w:jc w:val="both"/>
              <w:rPr>
                <w:sz w:val="18"/>
                <w:szCs w:val="18"/>
              </w:rPr>
            </w:pPr>
          </w:p>
        </w:tc>
      </w:tr>
    </w:tbl>
    <w:p w:rsidR="00E80167" w:rsidRDefault="00E80167">
      <w:pPr>
        <w:rPr>
          <w:sz w:val="18"/>
          <w:szCs w:val="18"/>
        </w:rPr>
      </w:pPr>
    </w:p>
    <w:p w:rsidR="00E80167" w:rsidRPr="00A77634" w:rsidRDefault="00E80167" w:rsidP="00E80167">
      <w:pPr>
        <w:ind w:left="-709"/>
        <w:jc w:val="both"/>
        <w:rPr>
          <w:i/>
          <w:sz w:val="14"/>
          <w:szCs w:val="14"/>
        </w:rPr>
      </w:pPr>
      <w:r w:rsidRPr="00A77634">
        <w:rPr>
          <w:i/>
          <w:sz w:val="14"/>
          <w:szCs w:val="14"/>
        </w:rPr>
        <w:t>*  Документ может быть представлен в виде:</w:t>
      </w:r>
    </w:p>
    <w:p w:rsidR="00E80167" w:rsidRPr="00A77634" w:rsidRDefault="00E80167" w:rsidP="00E80167">
      <w:pPr>
        <w:ind w:left="-709"/>
        <w:jc w:val="both"/>
        <w:rPr>
          <w:i/>
          <w:sz w:val="14"/>
          <w:szCs w:val="14"/>
        </w:rPr>
      </w:pPr>
      <w:r w:rsidRPr="00A77634">
        <w:rPr>
          <w:i/>
          <w:sz w:val="14"/>
          <w:szCs w:val="14"/>
        </w:rPr>
        <w:t>- оригинала</w:t>
      </w:r>
      <w:r>
        <w:rPr>
          <w:i/>
          <w:sz w:val="14"/>
          <w:szCs w:val="14"/>
        </w:rPr>
        <w:t>;</w:t>
      </w:r>
    </w:p>
    <w:p w:rsidR="00E80167" w:rsidRDefault="00E80167" w:rsidP="00E80167">
      <w:pPr>
        <w:ind w:left="-709"/>
        <w:jc w:val="both"/>
        <w:rPr>
          <w:i/>
          <w:sz w:val="14"/>
          <w:szCs w:val="14"/>
        </w:rPr>
      </w:pPr>
      <w:r w:rsidRPr="00A77634">
        <w:rPr>
          <w:i/>
          <w:sz w:val="14"/>
          <w:szCs w:val="14"/>
        </w:rPr>
        <w:t>- нотариально заверенной копии</w:t>
      </w:r>
      <w:r>
        <w:rPr>
          <w:i/>
          <w:sz w:val="14"/>
          <w:szCs w:val="14"/>
        </w:rPr>
        <w:t>.</w:t>
      </w:r>
    </w:p>
    <w:p w:rsidR="00E80167" w:rsidRDefault="00E80167" w:rsidP="00E80167">
      <w:pPr>
        <w:spacing w:before="120" w:after="120"/>
        <w:ind w:left="-709"/>
        <w:jc w:val="both"/>
        <w:rPr>
          <w:i/>
          <w:sz w:val="14"/>
          <w:szCs w:val="14"/>
        </w:rPr>
      </w:pPr>
      <w:r w:rsidRPr="00A77634">
        <w:rPr>
          <w:i/>
          <w:sz w:val="14"/>
          <w:szCs w:val="14"/>
        </w:rPr>
        <w:t>** Банк, по просьбе Клиента, может самостоятельно изготовить копи</w:t>
      </w:r>
      <w:r>
        <w:rPr>
          <w:i/>
          <w:sz w:val="14"/>
          <w:szCs w:val="14"/>
        </w:rPr>
        <w:t>ю</w:t>
      </w:r>
      <w:r w:rsidRPr="00A77634">
        <w:rPr>
          <w:i/>
          <w:sz w:val="14"/>
          <w:szCs w:val="14"/>
        </w:rPr>
        <w:t xml:space="preserve"> с оригинал</w:t>
      </w:r>
      <w:r>
        <w:rPr>
          <w:i/>
          <w:sz w:val="14"/>
          <w:szCs w:val="14"/>
        </w:rPr>
        <w:t>а</w:t>
      </w:r>
      <w:r w:rsidRPr="00A77634">
        <w:rPr>
          <w:i/>
          <w:sz w:val="14"/>
          <w:szCs w:val="14"/>
        </w:rPr>
        <w:t xml:space="preserve"> документ</w:t>
      </w:r>
      <w:r>
        <w:rPr>
          <w:i/>
          <w:sz w:val="14"/>
          <w:szCs w:val="14"/>
        </w:rPr>
        <w:t>а;</w:t>
      </w:r>
    </w:p>
    <w:p w:rsidR="00E80167" w:rsidRDefault="00E80167" w:rsidP="00E80167">
      <w:pPr>
        <w:spacing w:before="120" w:after="120"/>
        <w:ind w:left="-709"/>
        <w:jc w:val="both"/>
        <w:rPr>
          <w:i/>
          <w:sz w:val="14"/>
          <w:szCs w:val="14"/>
        </w:rPr>
      </w:pPr>
      <w:r w:rsidRPr="00A77634">
        <w:rPr>
          <w:i/>
          <w:sz w:val="14"/>
          <w:szCs w:val="14"/>
        </w:rPr>
        <w:t xml:space="preserve">*** Документ может быть представлен в </w:t>
      </w:r>
      <w:r>
        <w:rPr>
          <w:i/>
          <w:sz w:val="14"/>
          <w:szCs w:val="14"/>
        </w:rPr>
        <w:t>электронном виде:</w:t>
      </w:r>
    </w:p>
    <w:p w:rsidR="00E80167" w:rsidRPr="00F31BDA" w:rsidRDefault="00E80167" w:rsidP="00E80167">
      <w:pPr>
        <w:ind w:left="-709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- </w:t>
      </w:r>
      <w:r w:rsidRPr="00F31BDA">
        <w:rPr>
          <w:i/>
          <w:sz w:val="14"/>
          <w:szCs w:val="14"/>
        </w:rPr>
        <w:t>транспортн</w:t>
      </w:r>
      <w:r>
        <w:rPr>
          <w:i/>
          <w:sz w:val="14"/>
          <w:szCs w:val="14"/>
        </w:rPr>
        <w:t>ый</w:t>
      </w:r>
      <w:r w:rsidRPr="00F31BDA">
        <w:rPr>
          <w:i/>
          <w:sz w:val="14"/>
          <w:szCs w:val="14"/>
        </w:rPr>
        <w:t xml:space="preserve"> контейнер, </w:t>
      </w:r>
      <w:r>
        <w:rPr>
          <w:i/>
          <w:sz w:val="14"/>
          <w:szCs w:val="14"/>
        </w:rPr>
        <w:t>содержащий оригинальные файлы,</w:t>
      </w:r>
      <w:r w:rsidRPr="005E7163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 xml:space="preserve">и подписанный </w:t>
      </w:r>
      <w:r w:rsidRPr="00F31BDA">
        <w:rPr>
          <w:i/>
          <w:sz w:val="14"/>
          <w:szCs w:val="14"/>
        </w:rPr>
        <w:t>усиленной квалифицированной электронной подписью лица/ органа, зарегистрировавшего/ выдавшего документ</w:t>
      </w:r>
      <w:r>
        <w:rPr>
          <w:i/>
          <w:sz w:val="14"/>
          <w:szCs w:val="14"/>
        </w:rPr>
        <w:t>;</w:t>
      </w:r>
    </w:p>
    <w:p w:rsidR="00E80167" w:rsidRDefault="00E80167" w:rsidP="00E80167">
      <w:pPr>
        <w:ind w:left="-709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- транспортный контейнер,</w:t>
      </w:r>
      <w:r w:rsidRPr="00A77634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 xml:space="preserve">содержащий копии учредительных документов, полученный через сервис ФНС «Предоставление копий учредительных документов», подписанный </w:t>
      </w:r>
      <w:r w:rsidRPr="00F31BDA">
        <w:rPr>
          <w:i/>
          <w:sz w:val="14"/>
          <w:szCs w:val="14"/>
        </w:rPr>
        <w:t>усиленной квалифицированной электронной подписью лица/ органа, зарегистрировавшего/ выдавшего документ</w:t>
      </w:r>
      <w:r>
        <w:rPr>
          <w:i/>
          <w:sz w:val="14"/>
          <w:szCs w:val="14"/>
        </w:rPr>
        <w:t>;</w:t>
      </w:r>
    </w:p>
    <w:p w:rsidR="00E80167" w:rsidRDefault="00E80167" w:rsidP="00E80167">
      <w:pPr>
        <w:ind w:left="-709"/>
        <w:jc w:val="both"/>
        <w:rPr>
          <w:i/>
          <w:sz w:val="14"/>
          <w:szCs w:val="14"/>
        </w:rPr>
      </w:pPr>
      <w:r>
        <w:rPr>
          <w:i/>
          <w:sz w:val="14"/>
          <w:szCs w:val="14"/>
        </w:rPr>
        <w:t>-файл, содержащий копии документов</w:t>
      </w:r>
      <w:r w:rsidRPr="00E64252">
        <w:rPr>
          <w:i/>
          <w:sz w:val="14"/>
          <w:szCs w:val="14"/>
        </w:rPr>
        <w:t>, подписанн</w:t>
      </w:r>
      <w:r>
        <w:rPr>
          <w:i/>
          <w:sz w:val="14"/>
          <w:szCs w:val="14"/>
        </w:rPr>
        <w:t>ый</w:t>
      </w:r>
      <w:r w:rsidRPr="00E64252">
        <w:rPr>
          <w:i/>
          <w:sz w:val="14"/>
          <w:szCs w:val="14"/>
        </w:rPr>
        <w:t xml:space="preserve"> усиленной квалифицированной электронной подписью уполномоченного представителя Клиента.</w:t>
      </w:r>
    </w:p>
    <w:p w:rsidR="00497465" w:rsidRDefault="00497465" w:rsidP="00E80167">
      <w:pPr>
        <w:ind w:left="-709" w:right="-1"/>
        <w:rPr>
          <w:i/>
          <w:sz w:val="14"/>
          <w:szCs w:val="14"/>
        </w:rPr>
      </w:pPr>
    </w:p>
    <w:p w:rsidR="00497465" w:rsidRDefault="00497465" w:rsidP="00E80167">
      <w:pPr>
        <w:ind w:left="-709" w:right="-1"/>
        <w:rPr>
          <w:b/>
          <w:sz w:val="18"/>
          <w:szCs w:val="18"/>
        </w:rPr>
      </w:pPr>
    </w:p>
    <w:p w:rsidR="00E80167" w:rsidRDefault="00E80167" w:rsidP="00E80167">
      <w:pPr>
        <w:ind w:left="-709" w:right="-1"/>
        <w:rPr>
          <w:b/>
          <w:sz w:val="18"/>
          <w:szCs w:val="18"/>
        </w:rPr>
      </w:pPr>
      <w:r w:rsidRPr="00655D39">
        <w:rPr>
          <w:b/>
          <w:sz w:val="18"/>
          <w:szCs w:val="18"/>
        </w:rPr>
        <w:t xml:space="preserve">При рассмотрении указанных в настоящем перечне документов Банк </w:t>
      </w:r>
      <w:r>
        <w:rPr>
          <w:b/>
          <w:sz w:val="18"/>
          <w:szCs w:val="18"/>
        </w:rPr>
        <w:t>вправе</w:t>
      </w:r>
      <w:r w:rsidRPr="00655D39">
        <w:rPr>
          <w:b/>
          <w:sz w:val="18"/>
          <w:szCs w:val="18"/>
        </w:rPr>
        <w:t xml:space="preserve"> запросить дополнительные документы.</w:t>
      </w:r>
    </w:p>
    <w:p w:rsidR="00E80167" w:rsidRDefault="00E80167">
      <w:pPr>
        <w:rPr>
          <w:sz w:val="18"/>
          <w:szCs w:val="18"/>
        </w:rPr>
      </w:pPr>
    </w:p>
    <w:p w:rsidR="00E80167" w:rsidRPr="003855FB" w:rsidRDefault="00E80167">
      <w:pPr>
        <w:rPr>
          <w:sz w:val="18"/>
          <w:szCs w:val="18"/>
        </w:rPr>
      </w:pPr>
    </w:p>
    <w:sectPr w:rsidR="00E80167" w:rsidRPr="003855FB" w:rsidSect="00567CCD">
      <w:headerReference w:type="default" r:id="rId6"/>
      <w:pgSz w:w="11906" w:h="16838"/>
      <w:pgMar w:top="1134" w:right="850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5E3" w:rsidRDefault="00FB55E3" w:rsidP="00FB55E3">
      <w:r>
        <w:separator/>
      </w:r>
    </w:p>
  </w:endnote>
  <w:endnote w:type="continuationSeparator" w:id="0">
    <w:p w:rsidR="00FB55E3" w:rsidRDefault="00FB55E3" w:rsidP="00FB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5E3" w:rsidRDefault="00FB55E3" w:rsidP="00FB55E3">
      <w:r>
        <w:separator/>
      </w:r>
    </w:p>
  </w:footnote>
  <w:footnote w:type="continuationSeparator" w:id="0">
    <w:p w:rsidR="00FB55E3" w:rsidRDefault="00FB55E3" w:rsidP="00FB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5E3" w:rsidRDefault="00FB55E3">
    <w:pPr>
      <w:pStyle w:val="a4"/>
    </w:pPr>
    <w:r>
      <w:rPr>
        <w:noProof/>
      </w:rPr>
      <w:drawing>
        <wp:inline distT="0" distB="0" distL="0" distR="0" wp14:anchorId="2580FEE8">
          <wp:extent cx="1640205" cy="628015"/>
          <wp:effectExtent l="0" t="0" r="0" b="63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94"/>
    <w:rsid w:val="00033BFC"/>
    <w:rsid w:val="00055E66"/>
    <w:rsid w:val="0008455D"/>
    <w:rsid w:val="002D087A"/>
    <w:rsid w:val="003252E4"/>
    <w:rsid w:val="00352094"/>
    <w:rsid w:val="003855FB"/>
    <w:rsid w:val="003D1922"/>
    <w:rsid w:val="00497465"/>
    <w:rsid w:val="004E5685"/>
    <w:rsid w:val="00523EEF"/>
    <w:rsid w:val="00567CCD"/>
    <w:rsid w:val="006F3F1C"/>
    <w:rsid w:val="0076752A"/>
    <w:rsid w:val="0097565B"/>
    <w:rsid w:val="00AB73C6"/>
    <w:rsid w:val="00B07913"/>
    <w:rsid w:val="00B372CC"/>
    <w:rsid w:val="00C15B53"/>
    <w:rsid w:val="00C47BEB"/>
    <w:rsid w:val="00CE62DD"/>
    <w:rsid w:val="00D26F49"/>
    <w:rsid w:val="00E50A5A"/>
    <w:rsid w:val="00E7040F"/>
    <w:rsid w:val="00E80167"/>
    <w:rsid w:val="00FB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E9154E"/>
  <w15:chartTrackingRefBased/>
  <w15:docId w15:val="{686CE9E3-F267-4FC6-8733-F6B96C31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0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55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55E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FB5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5E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Наталья Ивановна</dc:creator>
  <cp:keywords/>
  <dc:description/>
  <cp:lastModifiedBy>Полякова Ольга</cp:lastModifiedBy>
  <cp:revision>16</cp:revision>
  <dcterms:created xsi:type="dcterms:W3CDTF">2025-06-17T14:42:00Z</dcterms:created>
  <dcterms:modified xsi:type="dcterms:W3CDTF">2025-11-27T11:32:00Z</dcterms:modified>
</cp:coreProperties>
</file>